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7C6" w:rsidRPr="00972641" w:rsidRDefault="003877C6" w:rsidP="009726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641">
        <w:rPr>
          <w:rFonts w:ascii="Times New Roman" w:hAnsi="Times New Roman" w:cs="Times New Roman"/>
          <w:b/>
          <w:sz w:val="24"/>
          <w:szCs w:val="24"/>
        </w:rPr>
        <w:t>Информация о специальных условиях для обучения инвалидов</w:t>
      </w:r>
    </w:p>
    <w:p w:rsidR="005375F3" w:rsidRDefault="003877C6" w:rsidP="009726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641">
        <w:rPr>
          <w:rFonts w:ascii="Times New Roman" w:hAnsi="Times New Roman" w:cs="Times New Roman"/>
          <w:b/>
          <w:sz w:val="24"/>
          <w:szCs w:val="24"/>
        </w:rPr>
        <w:t>и лиц с ограниченными возможностями здоровья</w:t>
      </w:r>
    </w:p>
    <w:p w:rsidR="00972641" w:rsidRPr="00972641" w:rsidRDefault="00972641" w:rsidP="009726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8046" w:type="dxa"/>
        <w:tblLook w:val="04A0" w:firstRow="1" w:lastRow="0" w:firstColumn="1" w:lastColumn="0" w:noHBand="0" w:noVBand="1"/>
      </w:tblPr>
      <w:tblGrid>
        <w:gridCol w:w="5637"/>
        <w:gridCol w:w="2409"/>
      </w:tblGrid>
      <w:tr w:rsidR="003877C6" w:rsidTr="00972641">
        <w:tc>
          <w:tcPr>
            <w:tcW w:w="5637" w:type="dxa"/>
          </w:tcPr>
          <w:p w:rsidR="003877C6" w:rsidRDefault="003877C6">
            <w:r>
              <w:t>Специально оборудованные учебные кабинеты</w:t>
            </w:r>
          </w:p>
          <w:p w:rsidR="00972641" w:rsidRDefault="00972641"/>
        </w:tc>
        <w:tc>
          <w:tcPr>
            <w:tcW w:w="2409" w:type="dxa"/>
          </w:tcPr>
          <w:p w:rsidR="003877C6" w:rsidRDefault="00972641" w:rsidP="00972641">
            <w:pPr>
              <w:jc w:val="center"/>
            </w:pPr>
            <w:r>
              <w:t>нет</w:t>
            </w:r>
          </w:p>
        </w:tc>
      </w:tr>
      <w:tr w:rsidR="003877C6" w:rsidTr="00972641">
        <w:tc>
          <w:tcPr>
            <w:tcW w:w="5637" w:type="dxa"/>
          </w:tcPr>
          <w:p w:rsidR="003877C6" w:rsidRDefault="003877C6">
            <w:r>
              <w:t>Объекты для проведения практических занятий,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2409" w:type="dxa"/>
          </w:tcPr>
          <w:p w:rsidR="003877C6" w:rsidRDefault="00972641" w:rsidP="00972641">
            <w:pPr>
              <w:jc w:val="center"/>
            </w:pPr>
            <w:r>
              <w:t>нет</w:t>
            </w:r>
          </w:p>
        </w:tc>
      </w:tr>
      <w:tr w:rsidR="003877C6" w:rsidTr="00972641">
        <w:tc>
          <w:tcPr>
            <w:tcW w:w="5637" w:type="dxa"/>
          </w:tcPr>
          <w:p w:rsidR="003877C6" w:rsidRDefault="003877C6">
            <w:r>
              <w:t>Библиотека, приспособленная для использования инвалидами и лицами с ограниченными возможностями здоровья</w:t>
            </w:r>
          </w:p>
        </w:tc>
        <w:tc>
          <w:tcPr>
            <w:tcW w:w="2409" w:type="dxa"/>
          </w:tcPr>
          <w:p w:rsidR="003877C6" w:rsidRDefault="00972641" w:rsidP="00972641">
            <w:pPr>
              <w:jc w:val="center"/>
            </w:pPr>
            <w:r>
              <w:t>нет</w:t>
            </w:r>
          </w:p>
        </w:tc>
      </w:tr>
      <w:tr w:rsidR="003877C6" w:rsidTr="00972641">
        <w:tc>
          <w:tcPr>
            <w:tcW w:w="5637" w:type="dxa"/>
          </w:tcPr>
          <w:p w:rsidR="003877C6" w:rsidRDefault="003877C6">
            <w:r>
              <w:t>Спортивный зал, приспособленный для использования инвалидами и лицами с ограниченными возможностями здоровья</w:t>
            </w:r>
          </w:p>
        </w:tc>
        <w:tc>
          <w:tcPr>
            <w:tcW w:w="2409" w:type="dxa"/>
          </w:tcPr>
          <w:p w:rsidR="003877C6" w:rsidRDefault="00972641" w:rsidP="00972641">
            <w:pPr>
              <w:jc w:val="center"/>
            </w:pPr>
            <w:r>
              <w:t>нет</w:t>
            </w:r>
          </w:p>
        </w:tc>
      </w:tr>
      <w:tr w:rsidR="003877C6" w:rsidTr="00972641">
        <w:tc>
          <w:tcPr>
            <w:tcW w:w="5637" w:type="dxa"/>
          </w:tcPr>
          <w:p w:rsidR="003877C6" w:rsidRDefault="003877C6">
            <w:r>
              <w:t>Средства обучения и воспитания, приспособленные  для использования инвалидами и лицами с ограниченными возможностями здоровья</w:t>
            </w:r>
          </w:p>
        </w:tc>
        <w:tc>
          <w:tcPr>
            <w:tcW w:w="2409" w:type="dxa"/>
          </w:tcPr>
          <w:p w:rsidR="003877C6" w:rsidRDefault="00972641" w:rsidP="00972641">
            <w:pPr>
              <w:jc w:val="center"/>
            </w:pPr>
            <w:r>
              <w:t>нет</w:t>
            </w:r>
          </w:p>
        </w:tc>
      </w:tr>
      <w:tr w:rsidR="003877C6" w:rsidTr="00972641">
        <w:tc>
          <w:tcPr>
            <w:tcW w:w="5637" w:type="dxa"/>
          </w:tcPr>
          <w:p w:rsidR="003877C6" w:rsidRDefault="003877C6">
            <w:r>
              <w:t>Обеспечение беспрепятственного доступа в здание МБУ ДО «СШ</w:t>
            </w:r>
            <w:r w:rsidR="009A5217">
              <w:t>ОР</w:t>
            </w:r>
            <w:bookmarkStart w:id="0" w:name="_GoBack"/>
            <w:bookmarkEnd w:id="0"/>
            <w:r>
              <w:t xml:space="preserve"> борьбы «Созвездие»</w:t>
            </w:r>
          </w:p>
        </w:tc>
        <w:tc>
          <w:tcPr>
            <w:tcW w:w="2409" w:type="dxa"/>
          </w:tcPr>
          <w:p w:rsidR="003877C6" w:rsidRDefault="00972641" w:rsidP="00972641">
            <w:pPr>
              <w:jc w:val="center"/>
            </w:pPr>
            <w:r>
              <w:t>нет</w:t>
            </w:r>
          </w:p>
        </w:tc>
      </w:tr>
      <w:tr w:rsidR="003877C6" w:rsidTr="00972641">
        <w:tc>
          <w:tcPr>
            <w:tcW w:w="5637" w:type="dxa"/>
          </w:tcPr>
          <w:p w:rsidR="003877C6" w:rsidRDefault="00BD5223">
            <w:r>
              <w:t>Специальные условия питания</w:t>
            </w:r>
          </w:p>
          <w:p w:rsidR="00972641" w:rsidRDefault="00972641"/>
        </w:tc>
        <w:tc>
          <w:tcPr>
            <w:tcW w:w="2409" w:type="dxa"/>
          </w:tcPr>
          <w:p w:rsidR="003877C6" w:rsidRDefault="00972641" w:rsidP="00972641">
            <w:pPr>
              <w:jc w:val="center"/>
            </w:pPr>
            <w:r>
              <w:t>нет</w:t>
            </w:r>
          </w:p>
        </w:tc>
      </w:tr>
      <w:tr w:rsidR="00BD5223" w:rsidTr="00972641">
        <w:tc>
          <w:tcPr>
            <w:tcW w:w="5637" w:type="dxa"/>
          </w:tcPr>
          <w:p w:rsidR="00BD5223" w:rsidRDefault="00BD5223">
            <w:r>
              <w:t>Специальные условия охраны здоровья</w:t>
            </w:r>
          </w:p>
          <w:p w:rsidR="00972641" w:rsidRDefault="00972641"/>
        </w:tc>
        <w:tc>
          <w:tcPr>
            <w:tcW w:w="2409" w:type="dxa"/>
          </w:tcPr>
          <w:p w:rsidR="00BD5223" w:rsidRDefault="00972641" w:rsidP="00972641">
            <w:pPr>
              <w:jc w:val="center"/>
            </w:pPr>
            <w:r>
              <w:t>нет</w:t>
            </w:r>
          </w:p>
        </w:tc>
      </w:tr>
      <w:tr w:rsidR="00BD5223" w:rsidTr="00972641">
        <w:tc>
          <w:tcPr>
            <w:tcW w:w="5637" w:type="dxa"/>
          </w:tcPr>
          <w:p w:rsidR="00BD5223" w:rsidRDefault="00BD5223">
            <w:r>
              <w:t xml:space="preserve">Доступ к информационным системам и информационно-телекоммуникационным сетям  </w:t>
            </w:r>
            <w:proofErr w:type="gramStart"/>
            <w:r>
              <w:t>приспособленных</w:t>
            </w:r>
            <w:proofErr w:type="gramEnd"/>
            <w:r>
              <w:t xml:space="preserve">  для использования инвалидами и лицами с ограниченными возможностями здоровья</w:t>
            </w:r>
          </w:p>
        </w:tc>
        <w:tc>
          <w:tcPr>
            <w:tcW w:w="2409" w:type="dxa"/>
          </w:tcPr>
          <w:p w:rsidR="00BD5223" w:rsidRDefault="00972641" w:rsidP="00972641">
            <w:pPr>
              <w:jc w:val="center"/>
            </w:pPr>
            <w:r>
              <w:t>нет</w:t>
            </w:r>
          </w:p>
        </w:tc>
      </w:tr>
      <w:tr w:rsidR="00BD5223" w:rsidTr="00972641">
        <w:tc>
          <w:tcPr>
            <w:tcW w:w="5637" w:type="dxa"/>
          </w:tcPr>
          <w:p w:rsidR="00BD5223" w:rsidRDefault="00BD5223">
            <w:r>
              <w:t>Электронно-образовательные ресурсы, к которым обеспечивается доступ инвалидов и лиц с ограниченными возможностями здоровья</w:t>
            </w:r>
          </w:p>
        </w:tc>
        <w:tc>
          <w:tcPr>
            <w:tcW w:w="2409" w:type="dxa"/>
          </w:tcPr>
          <w:p w:rsidR="00BD5223" w:rsidRDefault="00972641" w:rsidP="00972641">
            <w:pPr>
              <w:jc w:val="center"/>
            </w:pPr>
            <w:r>
              <w:t>нет</w:t>
            </w:r>
          </w:p>
        </w:tc>
      </w:tr>
      <w:tr w:rsidR="00BD5223" w:rsidTr="00972641">
        <w:tc>
          <w:tcPr>
            <w:tcW w:w="5637" w:type="dxa"/>
          </w:tcPr>
          <w:p w:rsidR="00BD5223" w:rsidRDefault="00BD5223">
            <w:r>
              <w:t>Наличие специальных технических средств обучения коллективного и индивидуального пользования</w:t>
            </w:r>
          </w:p>
        </w:tc>
        <w:tc>
          <w:tcPr>
            <w:tcW w:w="2409" w:type="dxa"/>
          </w:tcPr>
          <w:p w:rsidR="00BD5223" w:rsidRDefault="00972641" w:rsidP="00972641">
            <w:pPr>
              <w:jc w:val="center"/>
            </w:pPr>
            <w:r>
              <w:t>нет</w:t>
            </w:r>
          </w:p>
        </w:tc>
      </w:tr>
      <w:tr w:rsidR="00BD5223" w:rsidTr="00972641">
        <w:tc>
          <w:tcPr>
            <w:tcW w:w="5637" w:type="dxa"/>
          </w:tcPr>
          <w:p w:rsidR="00BD5223" w:rsidRDefault="00BD5223">
            <w:r>
              <w:t>Условия для беспрепятственного доступа в общежитие, интернет</w:t>
            </w:r>
          </w:p>
        </w:tc>
        <w:tc>
          <w:tcPr>
            <w:tcW w:w="2409" w:type="dxa"/>
          </w:tcPr>
          <w:p w:rsidR="00BD5223" w:rsidRDefault="00972641" w:rsidP="00972641">
            <w:pPr>
              <w:jc w:val="center"/>
            </w:pPr>
            <w:r>
              <w:t>общежитий и интернатов нет</w:t>
            </w:r>
          </w:p>
        </w:tc>
      </w:tr>
      <w:tr w:rsidR="00BD5223" w:rsidTr="00972641">
        <w:tc>
          <w:tcPr>
            <w:tcW w:w="5637" w:type="dxa"/>
          </w:tcPr>
          <w:p w:rsidR="00BD5223" w:rsidRDefault="00BD5223">
            <w:r>
              <w:t>Количество жилых помещений в общежитии, интернате, приспособленных для использования инвалидами</w:t>
            </w:r>
            <w:r w:rsidR="00972641">
              <w:t xml:space="preserve"> и лицами с ограниченными возможностями здоровья</w:t>
            </w:r>
          </w:p>
        </w:tc>
        <w:tc>
          <w:tcPr>
            <w:tcW w:w="2409" w:type="dxa"/>
          </w:tcPr>
          <w:p w:rsidR="00BD5223" w:rsidRDefault="00972641" w:rsidP="00972641">
            <w:pPr>
              <w:jc w:val="center"/>
            </w:pPr>
            <w:r>
              <w:t>жилых помещений не имеется</w:t>
            </w:r>
          </w:p>
        </w:tc>
      </w:tr>
    </w:tbl>
    <w:p w:rsidR="003877C6" w:rsidRDefault="003877C6"/>
    <w:sectPr w:rsidR="0038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C6"/>
    <w:rsid w:val="003877C6"/>
    <w:rsid w:val="005375F3"/>
    <w:rsid w:val="00972641"/>
    <w:rsid w:val="009A5217"/>
    <w:rsid w:val="00BD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2023-09-18T06:53:00Z</dcterms:created>
  <dcterms:modified xsi:type="dcterms:W3CDTF">2024-11-29T12:10:00Z</dcterms:modified>
</cp:coreProperties>
</file>